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8E" w:rsidRPr="00EB338E" w:rsidRDefault="009A218E" w:rsidP="00984424">
      <w:pPr>
        <w:spacing w:line="276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Nota de esclarecimento </w:t>
      </w:r>
      <w:r w:rsidR="00EB338E" w:rsidRPr="00EB338E">
        <w:rPr>
          <w:rFonts w:ascii="Arial" w:hAnsi="Arial" w:cs="Arial"/>
          <w:b/>
          <w:sz w:val="28"/>
          <w:szCs w:val="28"/>
          <w:shd w:val="clear" w:color="auto" w:fill="FFFFFF"/>
        </w:rPr>
        <w:t>do CRP-RJ sobre</w:t>
      </w:r>
      <w:r w:rsidR="00EB338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titulação em </w:t>
      </w:r>
      <w:r w:rsidR="00EB338E" w:rsidRPr="00EB338E">
        <w:rPr>
          <w:rFonts w:ascii="Arial" w:hAnsi="Arial" w:cs="Arial"/>
          <w:b/>
          <w:sz w:val="28"/>
          <w:szCs w:val="28"/>
          <w:shd w:val="clear" w:color="auto" w:fill="FFFFFF"/>
        </w:rPr>
        <w:t xml:space="preserve">“Psicologia Cristã”  </w:t>
      </w:r>
    </w:p>
    <w:p w:rsidR="003C26E6" w:rsidRDefault="009A218E" w:rsidP="00984424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A87866">
        <w:rPr>
          <w:rFonts w:ascii="Arial" w:hAnsi="Arial" w:cs="Arial"/>
          <w:shd w:val="clear" w:color="auto" w:fill="FFFFFF"/>
        </w:rPr>
        <w:t>O C</w:t>
      </w:r>
      <w:r w:rsidR="003C26E6">
        <w:rPr>
          <w:rFonts w:ascii="Arial" w:hAnsi="Arial" w:cs="Arial"/>
          <w:shd w:val="clear" w:color="auto" w:fill="FFFFFF"/>
        </w:rPr>
        <w:t xml:space="preserve">onselho </w:t>
      </w:r>
      <w:r w:rsidR="00D2627C" w:rsidRPr="00A87866">
        <w:rPr>
          <w:rFonts w:ascii="Arial" w:hAnsi="Arial" w:cs="Arial"/>
          <w:shd w:val="clear" w:color="auto" w:fill="FFFFFF"/>
        </w:rPr>
        <w:t>R</w:t>
      </w:r>
      <w:r w:rsidR="003C26E6">
        <w:rPr>
          <w:rFonts w:ascii="Arial" w:hAnsi="Arial" w:cs="Arial"/>
          <w:shd w:val="clear" w:color="auto" w:fill="FFFFFF"/>
        </w:rPr>
        <w:t xml:space="preserve">egional de </w:t>
      </w:r>
      <w:r w:rsidR="00D2627C" w:rsidRPr="00A87866">
        <w:rPr>
          <w:rFonts w:ascii="Arial" w:hAnsi="Arial" w:cs="Arial"/>
          <w:shd w:val="clear" w:color="auto" w:fill="FFFFFF"/>
        </w:rPr>
        <w:t>P</w:t>
      </w:r>
      <w:r w:rsidR="003C26E6">
        <w:rPr>
          <w:rFonts w:ascii="Arial" w:hAnsi="Arial" w:cs="Arial"/>
          <w:shd w:val="clear" w:color="auto" w:fill="FFFFFF"/>
        </w:rPr>
        <w:t xml:space="preserve">sicologia do </w:t>
      </w:r>
      <w:r w:rsidR="00D2627C" w:rsidRPr="00A87866">
        <w:rPr>
          <w:rFonts w:ascii="Arial" w:hAnsi="Arial" w:cs="Arial"/>
          <w:shd w:val="clear" w:color="auto" w:fill="FFFFFF"/>
        </w:rPr>
        <w:t>R</w:t>
      </w:r>
      <w:r w:rsidR="003C26E6">
        <w:rPr>
          <w:rFonts w:ascii="Arial" w:hAnsi="Arial" w:cs="Arial"/>
          <w:shd w:val="clear" w:color="auto" w:fill="FFFFFF"/>
        </w:rPr>
        <w:t xml:space="preserve">io de </w:t>
      </w:r>
      <w:r w:rsidR="00D2627C" w:rsidRPr="00A87866">
        <w:rPr>
          <w:rFonts w:ascii="Arial" w:hAnsi="Arial" w:cs="Arial"/>
          <w:shd w:val="clear" w:color="auto" w:fill="FFFFFF"/>
        </w:rPr>
        <w:t>J</w:t>
      </w:r>
      <w:r w:rsidR="003C26E6">
        <w:rPr>
          <w:rFonts w:ascii="Arial" w:hAnsi="Arial" w:cs="Arial"/>
          <w:shd w:val="clear" w:color="auto" w:fill="FFFFFF"/>
        </w:rPr>
        <w:t xml:space="preserve">aneiro (CRP-RJ) </w:t>
      </w:r>
      <w:r w:rsidR="00D2627C" w:rsidRPr="00A87866">
        <w:rPr>
          <w:rFonts w:ascii="Arial" w:hAnsi="Arial" w:cs="Arial"/>
          <w:shd w:val="clear" w:color="auto" w:fill="FFFFFF"/>
        </w:rPr>
        <w:t xml:space="preserve">está acompanhando com preocupação a proliferação de casos de profissionais que </w:t>
      </w:r>
      <w:r w:rsidR="00140AE6" w:rsidRPr="00A87866">
        <w:rPr>
          <w:rFonts w:ascii="Arial" w:hAnsi="Arial" w:cs="Arial"/>
          <w:shd w:val="clear" w:color="auto" w:fill="FFFFFF"/>
        </w:rPr>
        <w:t>afirmam praticar “Psicologia Cristã”</w:t>
      </w:r>
      <w:r w:rsidR="00D2627C" w:rsidRPr="00A87866">
        <w:rPr>
          <w:rFonts w:ascii="Arial" w:hAnsi="Arial" w:cs="Arial"/>
          <w:shd w:val="clear" w:color="auto" w:fill="FFFFFF"/>
        </w:rPr>
        <w:t xml:space="preserve">, fato que ganhou notoriedade após a nomeação do novo secretário municipal da Casa Civil da Prefeitura do Rio de Janeiro, </w:t>
      </w:r>
      <w:r w:rsidR="00140AE6" w:rsidRPr="00A87866">
        <w:rPr>
          <w:rFonts w:ascii="Arial" w:hAnsi="Arial" w:cs="Arial"/>
          <w:shd w:val="clear" w:color="auto" w:fill="FFFFFF"/>
        </w:rPr>
        <w:t xml:space="preserve">autointitulado </w:t>
      </w:r>
      <w:r w:rsidR="00D2627C" w:rsidRPr="00A87866">
        <w:rPr>
          <w:rFonts w:ascii="Arial" w:hAnsi="Arial" w:cs="Arial"/>
          <w:shd w:val="clear" w:color="auto" w:fill="FFFFFF"/>
        </w:rPr>
        <w:t>“psicólogo cristão”.</w:t>
      </w:r>
      <w:r w:rsidR="00BC5C13">
        <w:rPr>
          <w:rFonts w:ascii="Arial" w:hAnsi="Arial" w:cs="Arial"/>
          <w:shd w:val="clear" w:color="auto" w:fill="FFFFFF"/>
        </w:rPr>
        <w:t xml:space="preserve"> </w:t>
      </w:r>
    </w:p>
    <w:p w:rsidR="00A21840" w:rsidRPr="00A87866" w:rsidRDefault="00A21840" w:rsidP="00984424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A87866">
        <w:rPr>
          <w:rFonts w:ascii="Arial" w:hAnsi="Arial" w:cs="Arial"/>
          <w:shd w:val="clear" w:color="auto" w:fill="FFFFFF"/>
        </w:rPr>
        <w:t>Diante d</w:t>
      </w:r>
      <w:r w:rsidR="00BC5C13">
        <w:rPr>
          <w:rFonts w:ascii="Arial" w:hAnsi="Arial" w:cs="Arial"/>
          <w:shd w:val="clear" w:color="auto" w:fill="FFFFFF"/>
        </w:rPr>
        <w:t xml:space="preserve">isso, </w:t>
      </w:r>
      <w:r w:rsidRPr="00A87866">
        <w:rPr>
          <w:rFonts w:ascii="Arial" w:hAnsi="Arial" w:cs="Arial"/>
          <w:shd w:val="clear" w:color="auto" w:fill="FFFFFF"/>
        </w:rPr>
        <w:t xml:space="preserve">o CRP-RJ, autarquia federal responsável por orientar, fiscalizar e disciplinar o exercício profissional da Psicologia no estado do Rio de Janeiro, vem a público prestar alguns esclarecimentos que se fazem necessários. </w:t>
      </w:r>
    </w:p>
    <w:p w:rsidR="00A21840" w:rsidRPr="00A87866" w:rsidRDefault="00140AE6" w:rsidP="00984424">
      <w:pPr>
        <w:pStyle w:val="NormalWeb"/>
        <w:shd w:val="clear" w:color="auto" w:fill="FFFFFF"/>
        <w:spacing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87866">
        <w:rPr>
          <w:rFonts w:ascii="Arial" w:hAnsi="Arial" w:cs="Arial"/>
          <w:sz w:val="22"/>
          <w:szCs w:val="22"/>
        </w:rPr>
        <w:t>Em primeiro lugar, é importante lembrar que</w:t>
      </w:r>
      <w:r w:rsidR="00A21840" w:rsidRPr="00A87866">
        <w:rPr>
          <w:rFonts w:ascii="Arial" w:hAnsi="Arial" w:cs="Arial"/>
          <w:sz w:val="22"/>
          <w:szCs w:val="22"/>
        </w:rPr>
        <w:t xml:space="preserve">, para se intitular </w:t>
      </w:r>
      <w:r w:rsidR="00A21840" w:rsidRPr="00A87866">
        <w:rPr>
          <w:rFonts w:ascii="Arial" w:hAnsi="Arial" w:cs="Arial"/>
          <w:b/>
          <w:sz w:val="22"/>
          <w:szCs w:val="22"/>
        </w:rPr>
        <w:t>psicóloga (o)</w:t>
      </w:r>
      <w:r w:rsidR="00A21840" w:rsidRPr="00A87866">
        <w:rPr>
          <w:rFonts w:ascii="Arial" w:hAnsi="Arial" w:cs="Arial"/>
          <w:sz w:val="22"/>
          <w:szCs w:val="22"/>
        </w:rPr>
        <w:t xml:space="preserve"> e exercer legalmente a Psicologia, a (o) profissional deve ser diplomada (o) em instituição de Ensino Superior reconhecida pelo MEC e devidamente registrada (o) junto ao CRP, conforme estabelecem as leis 4119, de 1962, e 5.766, de 1971.</w:t>
      </w:r>
    </w:p>
    <w:p w:rsidR="0037543F" w:rsidRDefault="00A21840" w:rsidP="00984424">
      <w:pPr>
        <w:pStyle w:val="NormalWeb"/>
        <w:shd w:val="clear" w:color="auto" w:fill="FFFFFF"/>
        <w:spacing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87866">
        <w:rPr>
          <w:rFonts w:ascii="Arial" w:hAnsi="Arial" w:cs="Arial"/>
          <w:sz w:val="22"/>
          <w:szCs w:val="22"/>
        </w:rPr>
        <w:t xml:space="preserve">Em segundo, </w:t>
      </w:r>
      <w:r w:rsidR="00BC5C13">
        <w:rPr>
          <w:rFonts w:ascii="Arial" w:hAnsi="Arial" w:cs="Arial"/>
          <w:sz w:val="22"/>
          <w:szCs w:val="22"/>
        </w:rPr>
        <w:t>cabe destacar que a Psicologia engloba uma formação generalista e que, dentro dessa formação, o Conselho Federal de Psicologia reconhece 12 especialidades, técnica e cientificamente validadas,</w:t>
      </w:r>
      <w:r w:rsidR="0037543F">
        <w:rPr>
          <w:rFonts w:ascii="Arial" w:hAnsi="Arial" w:cs="Arial"/>
          <w:sz w:val="22"/>
          <w:szCs w:val="22"/>
        </w:rPr>
        <w:t xml:space="preserve"> não figurando nessa lista a dita “Psicologia Cristã”. </w:t>
      </w:r>
    </w:p>
    <w:p w:rsidR="00A21840" w:rsidRPr="00A87866" w:rsidRDefault="0037543F" w:rsidP="00984424">
      <w:pPr>
        <w:pStyle w:val="NormalWeb"/>
        <w:shd w:val="clear" w:color="auto" w:fill="FFFFFF"/>
        <w:spacing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fim, mas não menos importante, ressalta-se </w:t>
      </w:r>
      <w:r w:rsidR="00A21840" w:rsidRPr="00A87866">
        <w:rPr>
          <w:rFonts w:ascii="Arial" w:hAnsi="Arial" w:cs="Arial"/>
          <w:sz w:val="22"/>
          <w:szCs w:val="22"/>
        </w:rPr>
        <w:t xml:space="preserve">que a Psicologia, como ciência e profissão, é laica e </w:t>
      </w:r>
      <w:r>
        <w:rPr>
          <w:rFonts w:ascii="Arial" w:hAnsi="Arial" w:cs="Arial"/>
          <w:sz w:val="22"/>
          <w:szCs w:val="22"/>
        </w:rPr>
        <w:t xml:space="preserve">deve estar </w:t>
      </w:r>
      <w:r w:rsidR="00A21840" w:rsidRPr="00A87866">
        <w:rPr>
          <w:rFonts w:ascii="Arial" w:hAnsi="Arial" w:cs="Arial"/>
          <w:sz w:val="22"/>
          <w:szCs w:val="22"/>
        </w:rPr>
        <w:t xml:space="preserve">eticamente comprometida com o respeito à liberdade de crença / não-crença do sujeito. </w:t>
      </w:r>
    </w:p>
    <w:p w:rsidR="00A87866" w:rsidRPr="00A87866" w:rsidRDefault="00A21840" w:rsidP="00A87866">
      <w:pPr>
        <w:pStyle w:val="NormalWeb"/>
        <w:shd w:val="clear" w:color="auto" w:fill="FFFFFF"/>
        <w:spacing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A87866">
        <w:rPr>
          <w:rFonts w:ascii="Arial" w:hAnsi="Arial" w:cs="Arial"/>
          <w:sz w:val="22"/>
          <w:szCs w:val="22"/>
        </w:rPr>
        <w:t>Afirmar a laicidade como princípio ético da Psicologia</w:t>
      </w:r>
      <w:r w:rsidR="00786190" w:rsidRPr="00A87866">
        <w:rPr>
          <w:rFonts w:ascii="Arial" w:hAnsi="Arial" w:cs="Arial"/>
          <w:sz w:val="22"/>
          <w:szCs w:val="22"/>
        </w:rPr>
        <w:t xml:space="preserve"> não significa desqualificar a importância da religiosidade e da espiritualidade para o sujeito. Pelo contrário, a Psicologia, como profissão baseada em técnicas e métodos cientificamente comprovados e validados, </w:t>
      </w:r>
      <w:r w:rsidR="00786190" w:rsidRPr="00A87866">
        <w:rPr>
          <w:rFonts w:ascii="Arial" w:hAnsi="Arial" w:cs="Arial"/>
          <w:sz w:val="22"/>
          <w:szCs w:val="22"/>
          <w:shd w:val="clear" w:color="auto" w:fill="FFFFFF"/>
        </w:rPr>
        <w:t xml:space="preserve">reconhece que a religiosidade e a fé estão presentes na cultura e participam na constituição da dimensão subjetiva de cada um de nós. </w:t>
      </w:r>
    </w:p>
    <w:p w:rsidR="00A87866" w:rsidRPr="00A87866" w:rsidRDefault="00786190" w:rsidP="00A87866">
      <w:pPr>
        <w:pStyle w:val="NormalWeb"/>
        <w:shd w:val="clear" w:color="auto" w:fill="FFFFFF"/>
        <w:spacing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A87866">
        <w:rPr>
          <w:rFonts w:ascii="Arial" w:hAnsi="Arial" w:cs="Arial"/>
          <w:sz w:val="22"/>
          <w:szCs w:val="22"/>
        </w:rPr>
        <w:t>Assim sendo, o</w:t>
      </w:r>
      <w:r w:rsidRPr="00A87866">
        <w:rPr>
          <w:rFonts w:ascii="Arial" w:hAnsi="Arial" w:cs="Arial"/>
          <w:sz w:val="22"/>
          <w:szCs w:val="22"/>
          <w:shd w:val="clear" w:color="auto" w:fill="FFFFFF"/>
        </w:rPr>
        <w:t xml:space="preserve">s princípios e conceitos que sustentam as práticas religiosas são de ordem pessoal e </w:t>
      </w:r>
      <w:r w:rsidR="00984424" w:rsidRPr="00A87866">
        <w:rPr>
          <w:rFonts w:ascii="Arial" w:hAnsi="Arial" w:cs="Arial"/>
          <w:sz w:val="22"/>
          <w:szCs w:val="22"/>
          <w:shd w:val="clear" w:color="auto" w:fill="FFFFFF"/>
        </w:rPr>
        <w:t>a transgressão desse limiar que separa uma prática privada – no caso, a religião – de uma prática profissional de esfera pública – como é o caso da Psicologia – pode acarretar sérias consequências, comprometendo a atuação da (o) psicóloga (o) e seu compromisso ético e técnico para com o sujeito atendido, qualquer que seja o espaço e o contexto desse atendimento.</w:t>
      </w:r>
    </w:p>
    <w:sectPr w:rsidR="00A87866" w:rsidRPr="00A87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24"/>
    <w:rsid w:val="00140AE6"/>
    <w:rsid w:val="001A491B"/>
    <w:rsid w:val="0037543F"/>
    <w:rsid w:val="003C26E6"/>
    <w:rsid w:val="00786190"/>
    <w:rsid w:val="00984424"/>
    <w:rsid w:val="009A218E"/>
    <w:rsid w:val="00A21840"/>
    <w:rsid w:val="00A87866"/>
    <w:rsid w:val="00B56612"/>
    <w:rsid w:val="00BC5C13"/>
    <w:rsid w:val="00D2627C"/>
    <w:rsid w:val="00E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A7124-254B-421D-A589-9A29E7DA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84424"/>
  </w:style>
  <w:style w:type="paragraph" w:styleId="NormalWeb">
    <w:name w:val="Normal (Web)"/>
    <w:basedOn w:val="Normal"/>
    <w:uiPriority w:val="99"/>
    <w:unhideWhenUsed/>
    <w:rsid w:val="0098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felipe.simoes</dc:creator>
  <cp:keywords/>
  <dc:description/>
  <cp:lastModifiedBy>felipe.simoes</cp:lastModifiedBy>
  <cp:revision>6</cp:revision>
  <cp:lastPrinted>2017-02-06T18:44:00Z</cp:lastPrinted>
  <dcterms:created xsi:type="dcterms:W3CDTF">2017-02-06T18:38:00Z</dcterms:created>
  <dcterms:modified xsi:type="dcterms:W3CDTF">2017-06-27T17:27:00Z</dcterms:modified>
</cp:coreProperties>
</file>